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CF" w:rsidRPr="005658CF" w:rsidRDefault="005658CF" w:rsidP="005658CF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</w:pPr>
      <w:r w:rsidRPr="005658CF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904"/>
        <w:gridCol w:w="2079"/>
        <w:gridCol w:w="2079"/>
        <w:gridCol w:w="2091"/>
        <w:gridCol w:w="1555"/>
        <w:gridCol w:w="1724"/>
        <w:gridCol w:w="9"/>
        <w:gridCol w:w="2414"/>
      </w:tblGrid>
      <w:tr w:rsidR="005658CF" w:rsidRPr="005658CF" w:rsidTr="008E5EFA">
        <w:trPr>
          <w:trHeight w:val="1035"/>
          <w:jc w:val="center"/>
        </w:trPr>
        <w:tc>
          <w:tcPr>
            <w:tcW w:w="242" w:type="pct"/>
            <w:vMerge w:val="restart"/>
            <w:hideMark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54" w:type="pct"/>
            <w:vMerge w:val="restart"/>
            <w:hideMark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46" w:type="pct"/>
            <w:gridSpan w:val="3"/>
            <w:hideMark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4" w:type="pct"/>
            <w:vMerge w:val="restart"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95" w:type="pct"/>
            <w:gridSpan w:val="2"/>
            <w:vMerge w:val="restart"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товара (</w:t>
            </w: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658CF" w:rsidRPr="005658CF" w:rsidTr="008E5EFA">
        <w:trPr>
          <w:trHeight w:val="1035"/>
          <w:jc w:val="center"/>
        </w:trPr>
        <w:tc>
          <w:tcPr>
            <w:tcW w:w="242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14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718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4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Сыры твердые</w:t>
            </w:r>
          </w:p>
          <w:p w:rsid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272F82" w:rsidRPr="005658CF" w:rsidRDefault="00272F82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bCs/>
                <w:color w:val="000000" w:themeColor="text1"/>
              </w:rPr>
              <w:t>Соответствие ГОСТ Р 52686-2006</w:t>
            </w:r>
            <w:r>
              <w:rPr>
                <w:rFonts w:ascii="Times New Roman" w:hAnsi="Times New Roman"/>
                <w:bCs/>
                <w:color w:val="000000" w:themeColor="text1"/>
              </w:rPr>
              <w:t>*</w:t>
            </w:r>
          </w:p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Вид сыра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Сычужный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Вид сырья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Коровье молоко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Массовая доля жира в пересчете на сухое вещество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hAnsi="Times New Roman"/>
                <w:color w:val="000000" w:themeColor="text1"/>
              </w:rPr>
              <w:t>Жирные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8E5EFA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5658CF" w:rsidRPr="005658CF" w:rsidRDefault="005658CF" w:rsidP="005658CF">
      <w:pPr>
        <w:rPr>
          <w:color w:val="000000" w:themeColor="text1"/>
        </w:rPr>
      </w:pPr>
    </w:p>
    <w:p w:rsidR="009847E1" w:rsidRPr="005658CF" w:rsidRDefault="00272F82" w:rsidP="005658CF">
      <w:pPr>
        <w:rPr>
          <w:color w:val="000000" w:themeColor="text1"/>
        </w:rPr>
      </w:pPr>
      <w:r>
        <w:rPr>
          <w:color w:val="000000" w:themeColor="text1"/>
        </w:rPr>
        <w:t>*</w:t>
      </w:r>
      <w:r w:rsidRPr="00272F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9847E1" w:rsidRPr="005658CF" w:rsidSect="00D651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667E"/>
    <w:rsid w:val="001D2FEA"/>
    <w:rsid w:val="00272F82"/>
    <w:rsid w:val="002A74DB"/>
    <w:rsid w:val="005658CF"/>
    <w:rsid w:val="005678F2"/>
    <w:rsid w:val="005E6E4E"/>
    <w:rsid w:val="00836CFE"/>
    <w:rsid w:val="009847E1"/>
    <w:rsid w:val="009A23AF"/>
    <w:rsid w:val="00A23BEF"/>
    <w:rsid w:val="00A83BE2"/>
    <w:rsid w:val="00B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58CF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59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44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328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dcterms:created xsi:type="dcterms:W3CDTF">2019-01-16T14:03:00Z</dcterms:created>
  <dcterms:modified xsi:type="dcterms:W3CDTF">2022-10-13T07:52:00Z</dcterms:modified>
</cp:coreProperties>
</file>